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CRISTHIAN SOTO JARAMI</w:t>
      </w:r>
    </w:p>
    <w:p>
      <w:pPr>
        <w:jc w:val="center"/>
      </w:pPr>
      <w:r>
        <w:rPr>
          <w:b/>
        </w:rPr>
        <w:t>DATA ANALYST  |  REPORTING ANALYST  |  BUSINESS INTELLIGENCE</w:t>
      </w:r>
    </w:p>
    <w:p>
      <w:pPr>
        <w:jc w:val="center"/>
      </w:pPr>
      <w:r>
        <w:t>Copiapó, Chile  |  +56 9 6629 2852  |  cristhian.soto.j@gmail.com  |  linkedin.com/in/cristhian-soto-jarami</w:t>
      </w:r>
    </w:p>
    <w:p>
      <w:pPr>
        <w:pStyle w:val="Heading2"/>
      </w:pPr>
      <w:r>
        <w:t>PERFIL PROFESIONAL</w:t>
      </w:r>
    </w:p>
    <w:p>
      <w:r>
        <w:rPr>
          <w:b w:val="0"/>
        </w:rPr>
        <w:t>Ingeniero en Minas con experiencia aplicada en análisis y validación de datos, automatización de reportes, visualización de indicadores y control de operaciones. Formación especializada Data Analyst con Python (258 horas), además de certificaciones en SQL y comunicación de insights. Experiencia desarrollando dashboards y soluciones de seguimiento con Power BI, Python, SQL y Excel para apoyar decisiones basadas en datos. Interés en oportunidades remotas de análisis de datos, reporting y analítica operacional.</w:t>
      </w:r>
    </w:p>
    <w:p>
      <w:pPr>
        <w:pStyle w:val="Heading2"/>
      </w:pPr>
      <w:r>
        <w:t>COMPETENCIAS TÉCNICAS</w:t>
      </w:r>
    </w:p>
    <w:p>
      <w:r>
        <w:rPr>
          <w:b w:val="0"/>
        </w:rPr>
        <w:t>Datos y programación: SQL; Python (Pandas, NumPy); depuración, validación, consolidación y análisis descriptivo de datos.</w:t>
      </w:r>
    </w:p>
    <w:p>
      <w:r>
        <w:rPr>
          <w:b w:val="0"/>
        </w:rPr>
        <w:t>Business Intelligence: Power BI, Power Query, dashboards, KPIs, transformación de datos y reportería automatizada; conocimientos de Tableau.</w:t>
      </w:r>
    </w:p>
    <w:p>
      <w:r>
        <w:rPr>
          <w:b w:val="0"/>
        </w:rPr>
        <w:t>Excel y operaciones: Excel avanzado, tablas dinámicas, control de calidad de información, análisis de producción, costos, flota y mantenimiento.</w:t>
      </w:r>
    </w:p>
    <w:p>
      <w:pPr>
        <w:pStyle w:val="Heading2"/>
      </w:pPr>
      <w:r>
        <w:t>EXPERIENCIA PROFESIONAL</w:t>
      </w:r>
    </w:p>
    <w:p>
      <w:r>
        <w:rPr>
          <w:b/>
        </w:rPr>
        <w:t>Compañía Minera Minerales Copiapó (CMMC)  |  Asistente Técnico Mina</w:t>
      </w:r>
    </w:p>
    <w:p>
      <w:r>
        <w:rPr>
          <w:b w:val="0"/>
        </w:rPr>
        <w:t>Jun. 2025 – Actualidad  |  Copiapó, Chile  |  Faenas Doña Ema y Bellavista</w:t>
      </w:r>
    </w:p>
    <w:p>
      <w:pPr>
        <w:pStyle w:val="ListBullet"/>
        <w:ind w:left="274" w:hanging="173"/>
      </w:pPr>
      <w:r>
        <w:t>Desarrollo de reportería automatizada con Power BI, Python y SQL para seguimiento de una operación de aproximadamente 45.000 toneladas mensuales, integrando producción, viajes y KPIs.</w:t>
      </w:r>
    </w:p>
    <w:p>
      <w:pPr>
        <w:pStyle w:val="ListBullet"/>
        <w:ind w:left="274" w:hanging="173"/>
      </w:pPr>
      <w:r>
        <w:t>Desarrollo de una aplicación web interna para seguimiento del estado de equipos, con carga, validación y corrección de datos, mejorando la trazabilidad de la información.</w:t>
      </w:r>
    </w:p>
    <w:p>
      <w:pPr>
        <w:pStyle w:val="ListBullet"/>
        <w:ind w:left="274" w:hanging="173"/>
      </w:pPr>
      <w:r>
        <w:t>Consolidación y análisis de registros de aproximadamente 12 equipos subterráneos y 15 de rajo abierto: horómetros, combustible, disponibilidad y utilización.</w:t>
      </w:r>
    </w:p>
    <w:p>
      <w:pPr>
        <w:pStyle w:val="ListBullet"/>
        <w:ind w:left="274" w:hanging="173"/>
      </w:pPr>
      <w:r>
        <w:t>Implementación de seguimiento de órdenes de trabajo y métricas de mantenimiento (MTTR, MTBF, detenciones y disponibilidad mecánica).</w:t>
      </w:r>
    </w:p>
    <w:p>
      <w:pPr>
        <w:pStyle w:val="ListBullet"/>
        <w:ind w:left="274" w:hanging="173"/>
      </w:pPr>
      <w:r>
        <w:t>Análisis de costos operacionales e indicadores unitarios; elaboración de reportes periódicos para jefatura por equipo, operador y turno.</w:t>
      </w:r>
    </w:p>
    <w:p>
      <w:pPr>
        <w:pStyle w:val="ListBullet"/>
        <w:ind w:left="274" w:hanging="173"/>
      </w:pPr>
      <w:r>
        <w:t>Análisis estadístico de aceros de perforación que respaldó un cambio técnico y aumentó aproximadamente un 20% la vida útil de las barras.</w:t>
      </w:r>
    </w:p>
    <w:p>
      <w:r>
        <w:rPr>
          <w:b/>
        </w:rPr>
        <w:t>Proyecto Mina Los Negritos  |  Apoyo Técnico en Datos y Modelamiento</w:t>
      </w:r>
    </w:p>
    <w:p>
      <w:r>
        <w:rPr>
          <w:b w:val="0"/>
        </w:rPr>
        <w:t>Participación por campañas  |  2020–2022  |  Copiapó, Chile</w:t>
      </w:r>
    </w:p>
    <w:p>
      <w:pPr>
        <w:pStyle w:val="ListBullet"/>
        <w:ind w:left="274" w:hanging="173"/>
      </w:pPr>
      <w:r>
        <w:t>Construcción y depuración de bases de datos de aproximadamente 50 sondajes; procesamiento de información con Python y Maptek Vulcan para análisis y modelamiento.</w:t>
      </w:r>
    </w:p>
    <w:p>
      <w:r>
        <w:rPr>
          <w:b/>
        </w:rPr>
        <w:t>Mina Verde – Tambillo  |  Apoyo Técnico a Operaciones Mineras</w:t>
      </w:r>
    </w:p>
    <w:p>
      <w:r>
        <w:rPr>
          <w:b w:val="0"/>
        </w:rPr>
        <w:t>Nov. 2022 – Jul. 2023  |  Región de Coquimbo, Chile</w:t>
      </w:r>
    </w:p>
    <w:p>
      <w:pPr>
        <w:pStyle w:val="ListBullet"/>
        <w:ind w:left="274" w:hanging="173"/>
      </w:pPr>
      <w:r>
        <w:t>Consolidación y control de información de terreno para planillas y reportes operacionales mediante Excel y herramientas técnicas.</w:t>
      </w:r>
    </w:p>
    <w:p>
      <w:r>
        <w:rPr>
          <w:b/>
        </w:rPr>
        <w:t>Asesoría Minera Independiente  |  Apoyo Técnico y Permisología</w:t>
      </w:r>
    </w:p>
    <w:p>
      <w:r>
        <w:rPr>
          <w:b w:val="0"/>
        </w:rPr>
        <w:t>2023–2025  |  Chile</w:t>
      </w:r>
    </w:p>
    <w:p>
      <w:pPr>
        <w:pStyle w:val="ListBullet"/>
        <w:ind w:left="274" w:hanging="173"/>
      </w:pPr>
      <w:r>
        <w:t>Organización de antecedentes técnicos, documentación y bases de información para proyectos de pequeña minería.</w:t>
      </w:r>
    </w:p>
    <w:p>
      <w:r>
        <w:rPr>
          <w:b/>
        </w:rPr>
        <w:t>Ingeniería Puyehue Ltda.  |  Administrativo y Coordinador</w:t>
      </w:r>
    </w:p>
    <w:p>
      <w:r>
        <w:rPr>
          <w:b w:val="0"/>
        </w:rPr>
        <w:t>2016–2019  |  Chile</w:t>
      </w:r>
    </w:p>
    <w:p>
      <w:pPr>
        <w:pStyle w:val="ListBullet"/>
        <w:ind w:left="274" w:hanging="173"/>
      </w:pPr>
      <w:r>
        <w:t>Control documental, actualización de planos en AutoCAD y coordinación de entregables técnicos.</w:t>
      </w:r>
    </w:p>
    <w:p>
      <w:pPr>
        <w:pStyle w:val="Heading2"/>
      </w:pPr>
      <w:r>
        <w:t>PROYECTOS DESTACADOS DE ANALÍTICA</w:t>
      </w:r>
    </w:p>
    <w:p>
      <w:pPr>
        <w:pStyle w:val="ListBullet"/>
        <w:ind w:left="274" w:hanging="173"/>
      </w:pPr>
      <w:r>
        <w:t>Dashboard de producción y flota: seguimiento de tonelaje, viajes, desempeño y estado de equipos mediante Power BI, Python y SQL.</w:t>
      </w:r>
    </w:p>
    <w:p>
      <w:pPr>
        <w:pStyle w:val="ListBullet"/>
        <w:ind w:left="274" w:hanging="173"/>
      </w:pPr>
      <w:r>
        <w:t>Aplicación de seguimiento de equipos: centralización y validación de registros operacionales en una herramienta web interna.</w:t>
      </w:r>
    </w:p>
    <w:p>
      <w:pPr>
        <w:pStyle w:val="ListBullet"/>
        <w:ind w:left="274" w:hanging="173"/>
      </w:pPr>
      <w:r>
        <w:t>Indicadores de mantenimiento: consolidación de órdenes de trabajo y seguimiento de MTTR, MTBF y disponibilidad mecánica.</w:t>
      </w:r>
    </w:p>
    <w:p>
      <w:pPr>
        <w:pStyle w:val="Heading2"/>
      </w:pPr>
      <w:r>
        <w:t>FORMACIÓN ACADÉMICA</w:t>
      </w:r>
    </w:p>
    <w:p>
      <w:r>
        <w:rPr>
          <w:b w:val="0"/>
        </w:rPr>
        <w:t>Ingeniería Civil Industrial  |  Universidad de Santiago de Chile (USACH)  |  En curso</w:t>
      </w:r>
    </w:p>
    <w:p>
      <w:r>
        <w:rPr>
          <w:b w:val="0"/>
        </w:rPr>
        <w:t>Ingeniería en Minas  |  Título profesional, Chile</w:t>
      </w:r>
    </w:p>
    <w:p>
      <w:pPr>
        <w:pStyle w:val="Heading2"/>
      </w:pPr>
      <w:r>
        <w:t>CERTIFICACIONES Y FORMACIÓN ESPECIALIZADA</w:t>
      </w:r>
    </w:p>
    <w:p>
      <w:r>
        <w:rPr>
          <w:b/>
        </w:rPr>
        <w:t>Data Analyst con Python  |  Desafío Latam  |  Carrera aprobada, 258 horas  |  Oct. 2025</w:t>
      </w:r>
    </w:p>
    <w:p>
      <w:pPr>
        <w:pStyle w:val="ListBullet"/>
        <w:ind w:left="274" w:hanging="173"/>
      </w:pPr>
      <w:r>
        <w:t>Programación con Python para el análisis de datos  |  Desafío Latam  |  76 horas  |  Mar. 2025</w:t>
      </w:r>
    </w:p>
    <w:p>
      <w:pPr>
        <w:pStyle w:val="ListBullet"/>
        <w:ind w:left="274" w:hanging="173"/>
      </w:pPr>
      <w:r>
        <w:t>SQL para el análisis de datos  |  Desafío Latam  |  62 horas  |  May. 2024</w:t>
      </w:r>
    </w:p>
    <w:p>
      <w:pPr>
        <w:pStyle w:val="ListBullet"/>
        <w:ind w:left="274" w:hanging="173"/>
      </w:pPr>
      <w:r>
        <w:t>Visualización y comunicación de insights  |  Desafío Latam  |  10 horas  |  Nov. 2023</w:t>
      </w:r>
    </w:p>
    <w:p>
      <w:pPr>
        <w:pStyle w:val="ListBullet"/>
        <w:ind w:left="274" w:hanging="173"/>
      </w:pPr>
      <w:r>
        <w:t>Modelación y Cubicación  |  Maptek Vulcan</w:t>
      </w:r>
    </w:p>
    <w:p>
      <w:pPr>
        <w:pStyle w:val="Heading2"/>
      </w:pPr>
      <w:r>
        <w:t>IDIOMAS</w:t>
      </w:r>
    </w:p>
    <w:p>
      <w:r>
        <w:rPr>
          <w:b w:val="0"/>
        </w:rPr>
        <w:t>Español: nativo  |  Inglés: básico conversacional</w:t>
      </w:r>
    </w:p>
    <w:sectPr w:rsidR="00FC693F" w:rsidRPr="0006063C" w:rsidSect="00034616">
      <w:pgSz w:w="12240" w:h="15840"/>
      <w:pgMar w:top="936" w:right="1094" w:bottom="864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53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23E5D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Aptos Display" w:hAnsi="Aptos Display"/>
      <w:b/>
      <w:color w:val="123E5D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